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83" w:rsidRPr="00DD7D83" w:rsidRDefault="00D03F64" w:rsidP="00DD7D83">
      <w:pPr>
        <w:jc w:val="center"/>
        <w:rPr>
          <w:rFonts w:cs="Aharoni"/>
          <w:b/>
        </w:rPr>
      </w:pPr>
      <w:r>
        <w:rPr>
          <w:rFonts w:cs="Aharoni"/>
          <w:b/>
        </w:rPr>
        <w:t>ST. ANNA GREEK ORTHODOX CHURCH</w:t>
      </w:r>
    </w:p>
    <w:p w:rsidR="00DD7D83" w:rsidRPr="0037315E" w:rsidRDefault="00DD7D83" w:rsidP="00DD7D83">
      <w:pPr>
        <w:spacing w:after="240"/>
        <w:jc w:val="center"/>
        <w:rPr>
          <w:b/>
          <w:sz w:val="20"/>
          <w:szCs w:val="20"/>
        </w:rPr>
      </w:pPr>
      <w:r w:rsidRPr="0037315E">
        <w:rPr>
          <w:b/>
          <w:sz w:val="20"/>
          <w:szCs w:val="20"/>
        </w:rPr>
        <w:t>GENERAL WAIVER, ASSUMPTION OF RISK, RELEASE OF LIABILITY</w:t>
      </w:r>
      <w:r w:rsidR="0037315E" w:rsidRPr="0037315E">
        <w:rPr>
          <w:b/>
          <w:sz w:val="20"/>
          <w:szCs w:val="20"/>
        </w:rPr>
        <w:t xml:space="preserve"> &amp; </w:t>
      </w:r>
      <w:r w:rsidRPr="0037315E">
        <w:rPr>
          <w:b/>
          <w:sz w:val="20"/>
          <w:szCs w:val="20"/>
        </w:rPr>
        <w:t>INDEMNIFICATION AGREEMENT</w:t>
      </w:r>
    </w:p>
    <w:p w:rsidR="00DD7D83" w:rsidRPr="0042242B" w:rsidRDefault="00DD7D83" w:rsidP="0037315E">
      <w:pPr>
        <w:pStyle w:val="BodyText"/>
        <w:spacing w:after="120"/>
        <w:ind w:firstLine="720"/>
        <w:rPr>
          <w:szCs w:val="24"/>
        </w:rPr>
      </w:pPr>
      <w:r w:rsidRPr="0042242B">
        <w:rPr>
          <w:szCs w:val="24"/>
        </w:rPr>
        <w:t>The undersigned, personally and/or on behalf of the individual(s) listed below, represents and agrees as follows:</w:t>
      </w:r>
    </w:p>
    <w:p w:rsidR="00DD7D83" w:rsidRPr="0042242B" w:rsidRDefault="00DD7D83" w:rsidP="0037315E">
      <w:pPr>
        <w:numPr>
          <w:ilvl w:val="0"/>
          <w:numId w:val="1"/>
        </w:numPr>
        <w:tabs>
          <w:tab w:val="clear" w:pos="360"/>
        </w:tabs>
        <w:spacing w:after="120"/>
        <w:ind w:left="0" w:firstLine="720"/>
        <w:jc w:val="both"/>
      </w:pPr>
      <w:r w:rsidRPr="0042242B">
        <w:t>The undersigned is either over the age of eighteen (18) personally and/or is over the age of eighteen (18) and is signing on behalf of individuals under the age of eighteen (18) for whom they are the parent or legal guardian.</w:t>
      </w:r>
    </w:p>
    <w:p w:rsidR="00DD7D83" w:rsidRPr="0042242B" w:rsidRDefault="00DD7D83" w:rsidP="0037315E">
      <w:pPr>
        <w:numPr>
          <w:ilvl w:val="0"/>
          <w:numId w:val="1"/>
        </w:numPr>
        <w:tabs>
          <w:tab w:val="clear" w:pos="360"/>
        </w:tabs>
        <w:spacing w:after="120"/>
        <w:ind w:left="0" w:firstLine="720"/>
        <w:jc w:val="both"/>
      </w:pPr>
      <w:r w:rsidRPr="0042242B">
        <w:t xml:space="preserve">This General Waiver, Assumption of Risk, Release of Liability, and Indemnification Agreement (the “Agreement”) covers and applies to all activities that occur during </w:t>
      </w:r>
      <w:r>
        <w:t xml:space="preserve">the </w:t>
      </w:r>
      <w:r w:rsidR="007648F2">
        <w:t>Vacation Bible School</w:t>
      </w:r>
      <w:r>
        <w:t xml:space="preserve"> (</w:t>
      </w:r>
      <w:r w:rsidR="00154D66">
        <w:t xml:space="preserve">the </w:t>
      </w:r>
      <w:r>
        <w:t>“</w:t>
      </w:r>
      <w:r w:rsidR="007648F2">
        <w:t>VBS</w:t>
      </w:r>
      <w:r>
        <w:t xml:space="preserve">”) sponsored by </w:t>
      </w:r>
      <w:r w:rsidR="00B576E4">
        <w:t xml:space="preserve">St. Anna </w:t>
      </w:r>
      <w:r>
        <w:t xml:space="preserve">Greek Orthodox </w:t>
      </w:r>
      <w:r w:rsidR="00B576E4">
        <w:t xml:space="preserve">Church </w:t>
      </w:r>
      <w:r>
        <w:t>(“</w:t>
      </w:r>
      <w:r w:rsidR="00B576E4">
        <w:t>St. Anna GOC</w:t>
      </w:r>
      <w:r>
        <w:t xml:space="preserve">”), </w:t>
      </w:r>
      <w:r w:rsidRPr="0042242B">
        <w:t xml:space="preserve">and covers and applies to all activities engaged in </w:t>
      </w:r>
      <w:r>
        <w:t xml:space="preserve">during the </w:t>
      </w:r>
      <w:r w:rsidR="007648F2">
        <w:t>VBS</w:t>
      </w:r>
      <w:r w:rsidRPr="0042242B">
        <w:t>.</w:t>
      </w:r>
    </w:p>
    <w:p w:rsidR="00DD7D83" w:rsidRPr="0042242B" w:rsidRDefault="00DD7D83" w:rsidP="0037315E">
      <w:pPr>
        <w:numPr>
          <w:ilvl w:val="0"/>
          <w:numId w:val="1"/>
        </w:numPr>
        <w:tabs>
          <w:tab w:val="clear" w:pos="360"/>
        </w:tabs>
        <w:spacing w:after="120"/>
        <w:ind w:left="0" w:firstLine="720"/>
        <w:jc w:val="both"/>
      </w:pPr>
      <w:r w:rsidRPr="0042242B">
        <w:t xml:space="preserve">The undersigned is aware that </w:t>
      </w:r>
      <w:r>
        <w:t xml:space="preserve">certain </w:t>
      </w:r>
      <w:r w:rsidRPr="0042242B">
        <w:t xml:space="preserve">risks are inherent in participating in </w:t>
      </w:r>
      <w:r>
        <w:t xml:space="preserve">a </w:t>
      </w:r>
      <w:r w:rsidR="007648F2">
        <w:t>VBS</w:t>
      </w:r>
      <w:r>
        <w:t xml:space="preserve"> and its recreational activities, and that </w:t>
      </w:r>
      <w:r w:rsidRPr="0042242B">
        <w:t xml:space="preserve">unexpected </w:t>
      </w:r>
      <w:r>
        <w:t xml:space="preserve">injuries may </w:t>
      </w:r>
      <w:r w:rsidRPr="0042242B">
        <w:t xml:space="preserve">arise.  </w:t>
      </w:r>
      <w:r>
        <w:t>Despite these risks</w:t>
      </w:r>
      <w:r w:rsidRPr="0042242B">
        <w:t>, the undersigned hereby</w:t>
      </w:r>
      <w:r>
        <w:t xml:space="preserve"> accepts and assumes such risks.  </w:t>
      </w:r>
      <w:r w:rsidRPr="0042242B">
        <w:t xml:space="preserve">Therefore, the undersigned and </w:t>
      </w:r>
      <w:r>
        <w:t>his or her</w:t>
      </w:r>
      <w:r w:rsidRPr="0042242B">
        <w:t xml:space="preserve"> heirs, agents, executors, administrators, and assigns hereby agree to indemnify, hold harmless and release </w:t>
      </w:r>
      <w:r w:rsidR="00B576E4">
        <w:t>St. Anna GOC</w:t>
      </w:r>
      <w:r>
        <w:t xml:space="preserve"> </w:t>
      </w:r>
      <w:r w:rsidRPr="0042242B">
        <w:t>and all of its affiliates, insurers, employees, agents, representatives, volunteers, members, managers, officers, directors, and shareholders from and against all claims, losses, injuries, damages, property damage, expenses and liabilities of every kind, which result from, relate to, arise out of, or are in anyway associated with</w:t>
      </w:r>
      <w:r>
        <w:t xml:space="preserve"> the </w:t>
      </w:r>
      <w:r w:rsidR="007648F2">
        <w:t>VBS</w:t>
      </w:r>
      <w:r w:rsidRPr="0042242B">
        <w:t xml:space="preserve">.  The duty to indemnify includes the obligation to defend and pay reasonable costs and attorneys’ fees incurred to defend against such liability. </w:t>
      </w:r>
    </w:p>
    <w:p w:rsidR="00DD7D83" w:rsidRPr="0042242B" w:rsidRDefault="00DD7D83" w:rsidP="0037315E">
      <w:pPr>
        <w:numPr>
          <w:ilvl w:val="0"/>
          <w:numId w:val="1"/>
        </w:numPr>
        <w:tabs>
          <w:tab w:val="clear" w:pos="360"/>
        </w:tabs>
        <w:spacing w:after="120"/>
        <w:ind w:left="0" w:firstLine="720"/>
        <w:jc w:val="both"/>
      </w:pPr>
      <w:r w:rsidRPr="0042242B">
        <w:t xml:space="preserve">The undersigned represents and agrees that he or she shall be responsible for any expenses incurred or damages suffered as a consequence of any personal injury or property loss or damage, and that he or she shall not hold </w:t>
      </w:r>
      <w:r w:rsidR="00B576E4">
        <w:t>St. Anna GOC</w:t>
      </w:r>
      <w:r>
        <w:t xml:space="preserve"> </w:t>
      </w:r>
      <w:r w:rsidRPr="0042242B">
        <w:t xml:space="preserve">responsible for any such expenses.  </w:t>
      </w:r>
    </w:p>
    <w:p w:rsidR="00DD7D83" w:rsidRDefault="00DD7D83" w:rsidP="0037315E">
      <w:pPr>
        <w:numPr>
          <w:ilvl w:val="0"/>
          <w:numId w:val="1"/>
        </w:numPr>
        <w:tabs>
          <w:tab w:val="clear" w:pos="360"/>
        </w:tabs>
        <w:spacing w:after="120"/>
        <w:ind w:left="0" w:firstLine="720"/>
        <w:jc w:val="both"/>
      </w:pPr>
      <w:r w:rsidRPr="0042242B">
        <w:t xml:space="preserve">The undersigned hereby gives his or her consent to be treated, or to have treated the minor(s) whose name is stated herein, by </w:t>
      </w:r>
      <w:r>
        <w:t xml:space="preserve">medical personnel, including but not limited to emergency medical personnel, </w:t>
      </w:r>
      <w:r w:rsidRPr="0042242B">
        <w:t xml:space="preserve">a physician or </w:t>
      </w:r>
      <w:r>
        <w:t xml:space="preserve">a </w:t>
      </w:r>
      <w:r w:rsidRPr="0042242B">
        <w:t xml:space="preserve">surgeon in case of sudden illness or injury while participating in </w:t>
      </w:r>
      <w:r>
        <w:t xml:space="preserve">the </w:t>
      </w:r>
      <w:r w:rsidR="007648F2">
        <w:t>VBS</w:t>
      </w:r>
      <w:bookmarkStart w:id="0" w:name="_GoBack"/>
      <w:bookmarkEnd w:id="0"/>
      <w:r>
        <w:t xml:space="preserve"> </w:t>
      </w:r>
      <w:r w:rsidRPr="0042242B">
        <w:t>and that the cost will be at the expense of the undersigned.</w:t>
      </w:r>
    </w:p>
    <w:p w:rsidR="0086596A" w:rsidRDefault="0086596A" w:rsidP="0037315E">
      <w:pPr>
        <w:numPr>
          <w:ilvl w:val="0"/>
          <w:numId w:val="1"/>
        </w:numPr>
        <w:tabs>
          <w:tab w:val="clear" w:pos="360"/>
        </w:tabs>
        <w:spacing w:after="120"/>
        <w:ind w:left="0" w:firstLine="720"/>
        <w:jc w:val="both"/>
      </w:pPr>
      <w:r>
        <w:t xml:space="preserve">I authorize </w:t>
      </w:r>
      <w:r w:rsidR="00B576E4">
        <w:t>St. Anna GOC</w:t>
      </w:r>
      <w:r>
        <w:t xml:space="preserve"> to take and use without payment any photographs, slides, or video of the undersigned as may be needed for public relations, information, or on a website or social media page.</w:t>
      </w:r>
    </w:p>
    <w:p w:rsidR="0086596A" w:rsidRPr="0042242B" w:rsidRDefault="0086596A" w:rsidP="0037315E">
      <w:pPr>
        <w:numPr>
          <w:ilvl w:val="0"/>
          <w:numId w:val="1"/>
        </w:numPr>
        <w:tabs>
          <w:tab w:val="clear" w:pos="360"/>
        </w:tabs>
        <w:spacing w:after="120"/>
        <w:ind w:left="0" w:firstLine="720"/>
        <w:jc w:val="both"/>
      </w:pPr>
      <w:r>
        <w:t>If any portion of this Agreement is held to be invalid by a court of law, then it is agreed and intended that all the remainder shall, notwithstanding, continue in full force and effect.</w:t>
      </w:r>
    </w:p>
    <w:p w:rsidR="00DD7D83" w:rsidRPr="0042242B" w:rsidRDefault="0086596A" w:rsidP="0037315E">
      <w:pPr>
        <w:spacing w:after="120"/>
        <w:ind w:firstLine="720"/>
        <w:jc w:val="both"/>
        <w:rPr>
          <w:sz w:val="19"/>
        </w:rPr>
      </w:pPr>
      <w:r>
        <w:t>8</w:t>
      </w:r>
      <w:r w:rsidR="00DD7D83">
        <w:t>.</w:t>
      </w:r>
      <w:r w:rsidR="00DD7D83">
        <w:tab/>
      </w:r>
      <w:r w:rsidR="00DD7D83" w:rsidRPr="0042242B">
        <w:t>The undersigned agrees that this Agreement</w:t>
      </w:r>
      <w:r w:rsidR="00DD7D83" w:rsidRPr="0042242B">
        <w:rPr>
          <w:sz w:val="19"/>
        </w:rPr>
        <w:t xml:space="preserve"> </w:t>
      </w:r>
      <w:r w:rsidR="00DD7D83" w:rsidRPr="0042242B">
        <w:t>is to be governed by and construed under the laws of the State of Utah and the United States, to the extent they preempt or supersede the laws of the State of Utah, without giving effect to its conflict of laws principles.</w:t>
      </w:r>
    </w:p>
    <w:p w:rsidR="00DD7D83" w:rsidRDefault="00DD7D83" w:rsidP="00197095">
      <w:pPr>
        <w:pStyle w:val="BodyText2"/>
        <w:rPr>
          <w:szCs w:val="24"/>
        </w:rPr>
      </w:pPr>
      <w:r w:rsidRPr="0042242B">
        <w:rPr>
          <w:szCs w:val="24"/>
        </w:rPr>
        <w:t>I HEREBY CERTIFY THAT I HAVE READ AND UNDERSTOOD THIS WAIVER, ASSUMPTION OF RISK, RELEASE OF LIABILITY, AND INDEMNIFICATION AGREEMENT AND HEREBY AGREE TO BE BOUND BY ITS TERMS.</w:t>
      </w:r>
    </w:p>
    <w:p w:rsidR="00197095" w:rsidRPr="00197095" w:rsidRDefault="00197095" w:rsidP="00197095">
      <w:pPr>
        <w:pStyle w:val="BodyText2"/>
        <w:rPr>
          <w:sz w:val="10"/>
          <w:szCs w:val="10"/>
        </w:rPr>
      </w:pPr>
    </w:p>
    <w:p w:rsidR="00DD7D83" w:rsidRDefault="00DD7D83" w:rsidP="00197095">
      <w:pPr>
        <w:jc w:val="center"/>
        <w:rPr>
          <w:b/>
        </w:rPr>
      </w:pPr>
      <w:r w:rsidRPr="0042242B">
        <w:rPr>
          <w:b/>
        </w:rPr>
        <w:t xml:space="preserve">All participants under the age of </w:t>
      </w:r>
      <w:r>
        <w:rPr>
          <w:b/>
        </w:rPr>
        <w:t>eighteen (</w:t>
      </w:r>
      <w:r w:rsidRPr="0042242B">
        <w:rPr>
          <w:b/>
        </w:rPr>
        <w:t>18</w:t>
      </w:r>
      <w:r>
        <w:rPr>
          <w:b/>
        </w:rPr>
        <w:t>)</w:t>
      </w:r>
      <w:r w:rsidRPr="0042242B">
        <w:rPr>
          <w:b/>
        </w:rPr>
        <w:t xml:space="preserve"> must have Parent/Guardian’s Signature</w:t>
      </w:r>
    </w:p>
    <w:p w:rsidR="00197095" w:rsidRPr="0037315E" w:rsidRDefault="00197095" w:rsidP="00197095">
      <w:pPr>
        <w:jc w:val="center"/>
        <w:rPr>
          <w:b/>
          <w:sz w:val="10"/>
          <w:szCs w:val="1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3705"/>
        <w:gridCol w:w="2778"/>
      </w:tblGrid>
      <w:tr w:rsidR="00DD7D83" w:rsidRPr="0042242B" w:rsidTr="00F614FE">
        <w:trPr>
          <w:trHeight w:val="871"/>
        </w:trPr>
        <w:tc>
          <w:tcPr>
            <w:tcW w:w="3705" w:type="dxa"/>
            <w:shd w:val="clear" w:color="auto" w:fill="auto"/>
          </w:tcPr>
          <w:p w:rsidR="00DD7D83" w:rsidRPr="0074341D" w:rsidRDefault="00DD7D83" w:rsidP="00F614FE">
            <w:pPr>
              <w:rPr>
                <w:b/>
                <w:smallCaps/>
                <w:sz w:val="20"/>
                <w:szCs w:val="20"/>
              </w:rPr>
            </w:pPr>
            <w:r w:rsidRPr="0074341D">
              <w:rPr>
                <w:b/>
                <w:smallCaps/>
                <w:sz w:val="20"/>
                <w:szCs w:val="20"/>
              </w:rPr>
              <w:t>Participant</w:t>
            </w:r>
            <w:r w:rsidR="00197095">
              <w:rPr>
                <w:b/>
                <w:smallCaps/>
                <w:sz w:val="20"/>
                <w:szCs w:val="20"/>
              </w:rPr>
              <w:t>’</w:t>
            </w:r>
            <w:r w:rsidRPr="0074341D">
              <w:rPr>
                <w:b/>
                <w:smallCaps/>
                <w:sz w:val="20"/>
                <w:szCs w:val="20"/>
              </w:rPr>
              <w:t>s Printed Name:</w:t>
            </w:r>
          </w:p>
        </w:tc>
        <w:tc>
          <w:tcPr>
            <w:tcW w:w="3705" w:type="dxa"/>
            <w:shd w:val="clear" w:color="auto" w:fill="auto"/>
          </w:tcPr>
          <w:p w:rsidR="00DD7D83" w:rsidRPr="0074341D" w:rsidRDefault="00197095" w:rsidP="00197095">
            <w:pPr>
              <w:rPr>
                <w:b/>
                <w:smallCaps/>
                <w:sz w:val="20"/>
                <w:szCs w:val="20"/>
              </w:rPr>
            </w:pPr>
            <w:r w:rsidRPr="0074341D">
              <w:rPr>
                <w:b/>
                <w:smallCaps/>
                <w:sz w:val="20"/>
                <w:szCs w:val="20"/>
              </w:rPr>
              <w:t>Participant</w:t>
            </w:r>
            <w:r>
              <w:rPr>
                <w:b/>
                <w:smallCaps/>
                <w:sz w:val="20"/>
                <w:szCs w:val="20"/>
              </w:rPr>
              <w:t>’</w:t>
            </w:r>
            <w:r w:rsidRPr="0074341D">
              <w:rPr>
                <w:b/>
                <w:smallCaps/>
                <w:sz w:val="20"/>
                <w:szCs w:val="20"/>
              </w:rPr>
              <w:t xml:space="preserve">s </w:t>
            </w:r>
            <w:r>
              <w:rPr>
                <w:b/>
                <w:smallCaps/>
                <w:sz w:val="20"/>
                <w:szCs w:val="20"/>
              </w:rPr>
              <w:t>Signature</w:t>
            </w:r>
            <w:r w:rsidRPr="0074341D">
              <w:rPr>
                <w:b/>
                <w:smallCaps/>
                <w:sz w:val="20"/>
                <w:szCs w:val="20"/>
              </w:rPr>
              <w:t>:</w:t>
            </w:r>
          </w:p>
        </w:tc>
        <w:tc>
          <w:tcPr>
            <w:tcW w:w="2778" w:type="dxa"/>
            <w:shd w:val="clear" w:color="auto" w:fill="auto"/>
          </w:tcPr>
          <w:p w:rsidR="00DD7D83" w:rsidRPr="0074341D" w:rsidRDefault="00197095" w:rsidP="00F614FE">
            <w:pPr>
              <w:rPr>
                <w:b/>
                <w:smallCaps/>
                <w:sz w:val="20"/>
                <w:szCs w:val="20"/>
              </w:rPr>
            </w:pPr>
            <w:r>
              <w:rPr>
                <w:b/>
                <w:smallCaps/>
                <w:sz w:val="20"/>
                <w:szCs w:val="20"/>
              </w:rPr>
              <w:t>Date:</w:t>
            </w:r>
          </w:p>
        </w:tc>
      </w:tr>
      <w:tr w:rsidR="00DD7D83" w:rsidRPr="0042242B" w:rsidTr="00F614FE">
        <w:trPr>
          <w:trHeight w:val="939"/>
        </w:trPr>
        <w:tc>
          <w:tcPr>
            <w:tcW w:w="3705" w:type="dxa"/>
            <w:shd w:val="clear" w:color="auto" w:fill="auto"/>
          </w:tcPr>
          <w:p w:rsidR="00DD7D83" w:rsidRPr="0074341D" w:rsidRDefault="00DD7D83" w:rsidP="00F614FE">
            <w:pPr>
              <w:rPr>
                <w:b/>
                <w:smallCaps/>
                <w:sz w:val="20"/>
                <w:szCs w:val="20"/>
              </w:rPr>
            </w:pPr>
            <w:r w:rsidRPr="0074341D">
              <w:rPr>
                <w:b/>
                <w:smallCaps/>
                <w:sz w:val="20"/>
                <w:szCs w:val="20"/>
              </w:rPr>
              <w:t>Parent/Guardian’s Printed Name:</w:t>
            </w:r>
          </w:p>
        </w:tc>
        <w:tc>
          <w:tcPr>
            <w:tcW w:w="3705" w:type="dxa"/>
            <w:shd w:val="clear" w:color="auto" w:fill="auto"/>
          </w:tcPr>
          <w:p w:rsidR="00DD7D83" w:rsidRPr="0074341D" w:rsidRDefault="00DD7D83" w:rsidP="00F614FE">
            <w:pPr>
              <w:rPr>
                <w:b/>
                <w:smallCaps/>
                <w:sz w:val="20"/>
                <w:szCs w:val="20"/>
              </w:rPr>
            </w:pPr>
            <w:r w:rsidRPr="0074341D">
              <w:rPr>
                <w:b/>
                <w:smallCaps/>
                <w:sz w:val="20"/>
                <w:szCs w:val="20"/>
              </w:rPr>
              <w:t>Parent/Guardian’s Signature:</w:t>
            </w:r>
          </w:p>
        </w:tc>
        <w:tc>
          <w:tcPr>
            <w:tcW w:w="2778" w:type="dxa"/>
            <w:shd w:val="clear" w:color="auto" w:fill="auto"/>
          </w:tcPr>
          <w:p w:rsidR="00DD7D83" w:rsidRPr="0074341D" w:rsidRDefault="00DD7D83" w:rsidP="00F614FE">
            <w:pPr>
              <w:rPr>
                <w:b/>
                <w:smallCaps/>
                <w:sz w:val="20"/>
                <w:szCs w:val="20"/>
              </w:rPr>
            </w:pPr>
            <w:r w:rsidRPr="0074341D">
              <w:rPr>
                <w:b/>
                <w:smallCaps/>
                <w:sz w:val="20"/>
                <w:szCs w:val="20"/>
              </w:rPr>
              <w:t>Date:</w:t>
            </w:r>
          </w:p>
        </w:tc>
      </w:tr>
    </w:tbl>
    <w:p w:rsidR="000C0455" w:rsidRPr="00B35981" w:rsidRDefault="000C0455" w:rsidP="00DD7D83"/>
    <w:sectPr w:rsidR="000C0455" w:rsidRPr="00B35981" w:rsidSect="00E84E78">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FB9" w:rsidRDefault="00803FB9">
      <w:r>
        <w:separator/>
      </w:r>
    </w:p>
  </w:endnote>
  <w:endnote w:type="continuationSeparator" w:id="0">
    <w:p w:rsidR="00803FB9" w:rsidRDefault="0080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53A" w:rsidRDefault="00423717" w:rsidP="00AB153A">
    <w:pPr>
      <w:pStyle w:val="Footer"/>
      <w:framePr w:wrap="around" w:vAnchor="text" w:hAnchor="margin" w:xAlign="right" w:y="1"/>
      <w:rPr>
        <w:rStyle w:val="PageNumber"/>
      </w:rPr>
    </w:pPr>
    <w:r>
      <w:rPr>
        <w:rStyle w:val="PageNumber"/>
      </w:rPr>
      <w:fldChar w:fldCharType="begin"/>
    </w:r>
    <w:r w:rsidR="00154D66">
      <w:rPr>
        <w:rStyle w:val="PageNumber"/>
      </w:rPr>
      <w:instrText xml:space="preserve">PAGE  </w:instrText>
    </w:r>
    <w:r>
      <w:rPr>
        <w:rStyle w:val="PageNumber"/>
      </w:rPr>
      <w:fldChar w:fldCharType="end"/>
    </w:r>
  </w:p>
  <w:p w:rsidR="00AB153A" w:rsidRDefault="007648F2" w:rsidP="00AB1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53A" w:rsidRDefault="00423717" w:rsidP="00AB153A">
    <w:pPr>
      <w:pStyle w:val="Footer"/>
      <w:framePr w:wrap="around" w:vAnchor="text" w:hAnchor="margin" w:xAlign="right" w:y="1"/>
      <w:rPr>
        <w:rStyle w:val="PageNumber"/>
      </w:rPr>
    </w:pPr>
    <w:r>
      <w:rPr>
        <w:rStyle w:val="PageNumber"/>
      </w:rPr>
      <w:fldChar w:fldCharType="begin"/>
    </w:r>
    <w:r w:rsidR="00154D66">
      <w:rPr>
        <w:rStyle w:val="PageNumber"/>
      </w:rPr>
      <w:instrText xml:space="preserve">PAGE  </w:instrText>
    </w:r>
    <w:r>
      <w:rPr>
        <w:rStyle w:val="PageNumber"/>
      </w:rPr>
      <w:fldChar w:fldCharType="separate"/>
    </w:r>
    <w:r w:rsidR="0037315E">
      <w:rPr>
        <w:rStyle w:val="PageNumber"/>
        <w:noProof/>
      </w:rPr>
      <w:t>2</w:t>
    </w:r>
    <w:r>
      <w:rPr>
        <w:rStyle w:val="PageNumber"/>
      </w:rPr>
      <w:fldChar w:fldCharType="end"/>
    </w:r>
  </w:p>
  <w:p w:rsidR="00AB153A" w:rsidRDefault="007648F2" w:rsidP="00AB15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FB9" w:rsidRDefault="00803FB9">
      <w:r>
        <w:separator/>
      </w:r>
    </w:p>
  </w:footnote>
  <w:footnote w:type="continuationSeparator" w:id="0">
    <w:p w:rsidR="00803FB9" w:rsidRDefault="0080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45262"/>
    <w:multiLevelType w:val="singleLevel"/>
    <w:tmpl w:val="ADF2A686"/>
    <w:lvl w:ilvl="0">
      <w:start w:val="1"/>
      <w:numFmt w:val="decimal"/>
      <w:lvlText w:val="%1."/>
      <w:lvlJc w:val="left"/>
      <w:pPr>
        <w:tabs>
          <w:tab w:val="num" w:pos="360"/>
        </w:tabs>
        <w:ind w:left="360" w:hanging="36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83"/>
    <w:rsid w:val="000C0455"/>
    <w:rsid w:val="00154D66"/>
    <w:rsid w:val="00197095"/>
    <w:rsid w:val="00234884"/>
    <w:rsid w:val="0037315E"/>
    <w:rsid w:val="003750BE"/>
    <w:rsid w:val="00423717"/>
    <w:rsid w:val="0043722D"/>
    <w:rsid w:val="00454291"/>
    <w:rsid w:val="005002BF"/>
    <w:rsid w:val="007648F2"/>
    <w:rsid w:val="007825B1"/>
    <w:rsid w:val="00803FB9"/>
    <w:rsid w:val="0086596A"/>
    <w:rsid w:val="00871478"/>
    <w:rsid w:val="00B35981"/>
    <w:rsid w:val="00B576E4"/>
    <w:rsid w:val="00D03F64"/>
    <w:rsid w:val="00D26E29"/>
    <w:rsid w:val="00D50A87"/>
    <w:rsid w:val="00D537E5"/>
    <w:rsid w:val="00DD7D83"/>
    <w:rsid w:val="00F53945"/>
    <w:rsid w:val="00FC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37F8"/>
  <w15:docId w15:val="{3EC8ADAC-1211-4285-9F9D-2B11D5D3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D8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7D83"/>
    <w:pPr>
      <w:tabs>
        <w:tab w:val="center" w:pos="4320"/>
        <w:tab w:val="right" w:pos="8640"/>
      </w:tabs>
    </w:pPr>
  </w:style>
  <w:style w:type="character" w:customStyle="1" w:styleId="FooterChar">
    <w:name w:val="Footer Char"/>
    <w:basedOn w:val="DefaultParagraphFont"/>
    <w:link w:val="Footer"/>
    <w:rsid w:val="00DD7D83"/>
    <w:rPr>
      <w:rFonts w:eastAsia="Times New Roman" w:cs="Times New Roman"/>
    </w:rPr>
  </w:style>
  <w:style w:type="character" w:styleId="PageNumber">
    <w:name w:val="page number"/>
    <w:basedOn w:val="DefaultParagraphFont"/>
    <w:rsid w:val="00DD7D83"/>
  </w:style>
  <w:style w:type="paragraph" w:styleId="BodyText">
    <w:name w:val="Body Text"/>
    <w:basedOn w:val="Normal"/>
    <w:link w:val="BodyTextChar"/>
    <w:rsid w:val="00DD7D83"/>
    <w:pPr>
      <w:jc w:val="both"/>
    </w:pPr>
    <w:rPr>
      <w:szCs w:val="20"/>
    </w:rPr>
  </w:style>
  <w:style w:type="character" w:customStyle="1" w:styleId="BodyTextChar">
    <w:name w:val="Body Text Char"/>
    <w:basedOn w:val="DefaultParagraphFont"/>
    <w:link w:val="BodyText"/>
    <w:rsid w:val="00DD7D83"/>
    <w:rPr>
      <w:rFonts w:eastAsia="Times New Roman" w:cs="Times New Roman"/>
      <w:szCs w:val="20"/>
    </w:rPr>
  </w:style>
  <w:style w:type="paragraph" w:styleId="BodyText2">
    <w:name w:val="Body Text 2"/>
    <w:basedOn w:val="Normal"/>
    <w:link w:val="BodyText2Char"/>
    <w:rsid w:val="00DD7D83"/>
    <w:pPr>
      <w:jc w:val="both"/>
    </w:pPr>
    <w:rPr>
      <w:b/>
      <w:szCs w:val="20"/>
    </w:rPr>
  </w:style>
  <w:style w:type="character" w:customStyle="1" w:styleId="BodyText2Char">
    <w:name w:val="Body Text 2 Char"/>
    <w:basedOn w:val="DefaultParagraphFont"/>
    <w:link w:val="BodyText2"/>
    <w:rsid w:val="00DD7D83"/>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 Computer</dc:creator>
  <cp:lastModifiedBy>Michael P. Petrogeorge</cp:lastModifiedBy>
  <cp:revision>2</cp:revision>
  <dcterms:created xsi:type="dcterms:W3CDTF">2017-07-10T04:47:00Z</dcterms:created>
  <dcterms:modified xsi:type="dcterms:W3CDTF">2017-07-10T04:47:00Z</dcterms:modified>
</cp:coreProperties>
</file>